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7AA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АДМИНИСТРАЦИЯ</w:t>
      </w:r>
    </w:p>
    <w:p w:rsidR="00A45461" w:rsidRPr="00A45461" w:rsidRDefault="00047767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БЫСТРУХИНСКОГО</w:t>
      </w:r>
      <w:r w:rsidR="00A45461" w:rsidRPr="00A4546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 xml:space="preserve"> СЕЛЬСОВЕТА </w:t>
      </w: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  РАЙОНА</w:t>
      </w: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НОВОСИБИРСКОЙ ОБЛАСТИ</w:t>
      </w: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ПОСТАНОВЛЕНИЕ</w:t>
      </w: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snapToGrid w:val="0"/>
          <w:color w:val="000000"/>
          <w:sz w:val="28"/>
          <w:szCs w:val="28"/>
          <w:lang w:eastAsia="ru-RU"/>
        </w:rPr>
        <w:t> </w:t>
      </w:r>
      <w:r w:rsidR="001E17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от </w:t>
      </w:r>
      <w:r w:rsidR="00047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31.07.2014</w:t>
      </w:r>
      <w:r w:rsidR="001E17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г.    № </w:t>
      </w:r>
      <w:r w:rsidR="00047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51</w:t>
      </w:r>
    </w:p>
    <w:tbl>
      <w:tblPr>
        <w:tblW w:w="9957" w:type="dxa"/>
        <w:tblLayout w:type="fixed"/>
        <w:tblCellMar>
          <w:left w:w="105" w:type="dxa"/>
          <w:right w:w="105" w:type="dxa"/>
        </w:tblCellMar>
        <w:tblLook w:val="04A0"/>
      </w:tblPr>
      <w:tblGrid>
        <w:gridCol w:w="9957"/>
      </w:tblGrid>
      <w:tr w:rsidR="00A45461" w:rsidRPr="00A45461" w:rsidTr="001E17AA">
        <w:trPr>
          <w:trHeight w:val="629"/>
        </w:trPr>
        <w:tc>
          <w:tcPr>
            <w:tcW w:w="9957" w:type="dxa"/>
            <w:hideMark/>
          </w:tcPr>
          <w:p w:rsidR="00A45461" w:rsidRPr="00A45461" w:rsidRDefault="00A45461" w:rsidP="00A45461">
            <w:pPr>
              <w:spacing w:after="0" w:line="336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 </w:t>
            </w:r>
          </w:p>
          <w:p w:rsidR="00A45461" w:rsidRPr="00A45461" w:rsidRDefault="00A45461" w:rsidP="001E17A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Об утверждении Административного регламента</w:t>
            </w:r>
          </w:p>
          <w:p w:rsidR="00A45461" w:rsidRPr="00A45461" w:rsidRDefault="00A45461" w:rsidP="001E17AA">
            <w:pPr>
              <w:spacing w:after="0" w:line="336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r w:rsidRPr="00A454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предоставления муниципальной услуги </w:t>
            </w:r>
            <w:r w:rsidR="00046E9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 регистрации и </w:t>
            </w:r>
            <w:r w:rsidRPr="00A454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согласован</w:t>
            </w:r>
            <w:r w:rsidR="001E17A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ию размещения </w:t>
            </w:r>
            <w:r w:rsidRPr="00A454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сооружений и сооружений связи на объектах муниципального имущества</w:t>
            </w:r>
            <w:bookmarkEnd w:id="0"/>
          </w:p>
        </w:tc>
      </w:tr>
    </w:tbl>
    <w:p w:rsidR="00A45461" w:rsidRPr="00A45461" w:rsidRDefault="00A45461" w:rsidP="00A45461">
      <w:p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5461" w:rsidRPr="00A45461" w:rsidRDefault="00A45461" w:rsidP="00A454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№131-ФЗ "Об общих принципах организации местного самоуправления в Российской Федерации",  </w:t>
      </w:r>
      <w:r w:rsid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 w:rsidR="00047767" w:rsidRPr="000477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Быструхинского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 </w:t>
      </w:r>
    </w:p>
    <w:p w:rsidR="00A45461" w:rsidRPr="00A45461" w:rsidRDefault="00A45461" w:rsidP="00A4546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ПОСТАНОВЛЯЮ:</w:t>
      </w:r>
    </w:p>
    <w:p w:rsidR="00047767" w:rsidRDefault="00A45461" w:rsidP="00047767">
      <w:pPr>
        <w:rPr>
          <w:bCs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1.Утвердить Административный регламент </w:t>
      </w:r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предоставления муниципальной услуги по регистрации и согласованию размещения сооружений и сооружений связи на объектах муниципального имущества.</w:t>
      </w:r>
      <w:r w:rsidR="00047767" w:rsidRPr="00047767">
        <w:rPr>
          <w:bCs/>
        </w:rPr>
        <w:t xml:space="preserve"> </w:t>
      </w:r>
    </w:p>
    <w:p w:rsidR="00047767" w:rsidRPr="00047767" w:rsidRDefault="00047767" w:rsidP="00047767">
      <w:pPr>
        <w:rPr>
          <w:rFonts w:ascii="Times New Roman" w:hAnsi="Times New Roman" w:cs="Times New Roman"/>
          <w:bCs/>
          <w:sz w:val="28"/>
          <w:szCs w:val="28"/>
        </w:rPr>
      </w:pPr>
      <w:r w:rsidRPr="00047767">
        <w:rPr>
          <w:rFonts w:ascii="Times New Roman" w:hAnsi="Times New Roman" w:cs="Times New Roman"/>
          <w:bCs/>
          <w:sz w:val="28"/>
          <w:szCs w:val="28"/>
        </w:rPr>
        <w:t>2.  п.1.</w:t>
      </w:r>
      <w:r w:rsidR="004913DC">
        <w:rPr>
          <w:rFonts w:ascii="Times New Roman" w:hAnsi="Times New Roman" w:cs="Times New Roman"/>
          <w:bCs/>
          <w:sz w:val="28"/>
          <w:szCs w:val="28"/>
        </w:rPr>
        <w:t>1</w:t>
      </w:r>
      <w:r w:rsidRPr="00047767">
        <w:rPr>
          <w:rFonts w:ascii="Times New Roman" w:hAnsi="Times New Roman" w:cs="Times New Roman"/>
          <w:bCs/>
          <w:sz w:val="28"/>
          <w:szCs w:val="28"/>
        </w:rPr>
        <w:t xml:space="preserve">5. « по предоставлению муниципальной услуги </w:t>
      </w:r>
      <w:r w:rsidRPr="000477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согласованию размещения сооружений и сооружений связи на объектах</w:t>
      </w:r>
      <w:r w:rsidRPr="00A4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04776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имущества</w:t>
      </w:r>
      <w:r w:rsidRPr="00047767">
        <w:rPr>
          <w:rFonts w:ascii="Times New Roman" w:hAnsi="Times New Roman" w:cs="Times New Roman"/>
          <w:bCs/>
          <w:sz w:val="28"/>
          <w:szCs w:val="28"/>
        </w:rPr>
        <w:t xml:space="preserve"> 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767">
        <w:rPr>
          <w:rFonts w:ascii="Times New Roman" w:hAnsi="Times New Roman" w:cs="Times New Roman"/>
          <w:bCs/>
          <w:sz w:val="28"/>
          <w:szCs w:val="28"/>
        </w:rPr>
        <w:t>постановления администрации Быструхинского 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47767">
        <w:rPr>
          <w:rFonts w:ascii="Times New Roman" w:hAnsi="Times New Roman" w:cs="Times New Roman"/>
          <w:bCs/>
          <w:sz w:val="28"/>
          <w:szCs w:val="28"/>
        </w:rPr>
        <w:t xml:space="preserve"> № 29 от 23.04.2012 года считать</w:t>
      </w:r>
      <w:r w:rsidRPr="001A1C4E">
        <w:rPr>
          <w:bCs/>
        </w:rPr>
        <w:t xml:space="preserve"> </w:t>
      </w:r>
      <w:r w:rsidRPr="00047767">
        <w:rPr>
          <w:rFonts w:ascii="Times New Roman" w:hAnsi="Times New Roman" w:cs="Times New Roman"/>
          <w:bCs/>
          <w:sz w:val="28"/>
          <w:szCs w:val="28"/>
        </w:rPr>
        <w:t>утратившим силу.</w:t>
      </w:r>
    </w:p>
    <w:p w:rsidR="00A45461" w:rsidRPr="00A45461" w:rsidRDefault="00047767" w:rsidP="00A45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Опубликовать настоящее постановление в периодическ</w:t>
      </w:r>
      <w:r w:rsid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 печатном издании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Быструхинский</w:t>
      </w:r>
      <w:proofErr w:type="spellEnd"/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вестник».</w:t>
      </w:r>
    </w:p>
    <w:p w:rsidR="00A45461" w:rsidRPr="00A45461" w:rsidRDefault="00047767" w:rsidP="00A45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постановление вступает в силу</w:t>
      </w:r>
      <w:r w:rsid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момента опубликования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45461" w:rsidRPr="00A45461" w:rsidRDefault="00047767" w:rsidP="00A4546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исполнением настоящего постановления оставляю за собой. </w:t>
      </w:r>
    </w:p>
    <w:p w:rsidR="00A45461" w:rsidRPr="00A45461" w:rsidRDefault="00A45461" w:rsidP="00A4546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45461" w:rsidRPr="00A45461" w:rsidRDefault="00A45461" w:rsidP="00A4546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1E17AA" w:rsidP="00A45461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сельсовета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С.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В.Игнатьева</w:t>
      </w: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047767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="001E17A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сп.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Рыбина С.В.</w:t>
      </w:r>
    </w:p>
    <w:p w:rsidR="00A45461" w:rsidRPr="00A45461" w:rsidRDefault="001E17AA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  <w:r w:rsidR="000477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-1</w:t>
      </w:r>
      <w:r w:rsidR="0004776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42</w:t>
      </w:r>
    </w:p>
    <w:p w:rsidR="00A45461" w:rsidRPr="00A45461" w:rsidRDefault="00A45461" w:rsidP="00A454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45461" w:rsidRPr="00A45461" w:rsidRDefault="00A45461" w:rsidP="00A4546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Утвержден</w:t>
      </w:r>
    </w:p>
    <w:p w:rsidR="00A45461" w:rsidRPr="00A45461" w:rsidRDefault="00A45461" w:rsidP="00A4546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постановлением </w:t>
      </w:r>
    </w:p>
    <w:p w:rsidR="00A45461" w:rsidRPr="00A45461" w:rsidRDefault="00A45461" w:rsidP="00A4546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администрации </w:t>
      </w:r>
    </w:p>
    <w:p w:rsidR="00A45461" w:rsidRPr="00A45461" w:rsidRDefault="001E17AA" w:rsidP="00A45461">
      <w:pPr>
        <w:spacing w:after="0" w:line="336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от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31.07.2014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г.  №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51</w:t>
      </w:r>
    </w:p>
    <w:p w:rsidR="00A45461" w:rsidRPr="00A45461" w:rsidRDefault="00A45461" w:rsidP="00A4546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АДМИНИСТРАТИВНЫЙРЕГЛАМЕНТ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муниципальной услуги по регистрации и согласованию размещения сооружений и сооружений связи на объектах муниципального имущества</w:t>
      </w:r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Общие положения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 предоставления муниципальной услуги по</w:t>
      </w:r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согласованию размещения сооружений и сооружений связи на объектах муниципального имущества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</w:t>
      </w:r>
      <w:r w:rsid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ежду Администрацией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(далее – Администрация), ее структурными подразделениями,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впроцессе предоставления муниципальной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услуги. 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</w:t>
      </w:r>
      <w:r w:rsid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Администрация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A45461" w:rsidRPr="00A45461" w:rsidRDefault="00A45461" w:rsidP="00A45461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Заявителями на предоставление муниципальной услуги выступают: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Физическое или юридическое лицо либо их уполномоченные представители (далее - заявители), обратившиеся в ад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министрацию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с запросом о предоставлении государственной или муниципальной услуги, выраженном в устной, письменной или электронной форме. </w:t>
      </w:r>
    </w:p>
    <w:p w:rsidR="00A45461" w:rsidRDefault="00A45461" w:rsidP="00A45461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информирования о правилах предоставлении муниципальной услуги: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1.3.1.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Местонахождение Администрации муниципального образования, предоставляющего муниципальную услугу: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63249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Новосибирская область, Кочковский район, </w:t>
      </w:r>
    </w:p>
    <w:p w:rsidR="001E17AA" w:rsidRPr="001E17AA" w:rsidRDefault="00047767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с.Быструха, ул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.Ц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ентральная,58</w:t>
      </w:r>
      <w:r w:rsidR="001E17AA"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1.3.2.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Часы приёма заявителей в Администрации муниципального образования: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понедельник </w:t>
      </w:r>
      <w:proofErr w:type="gramStart"/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–п</w:t>
      </w:r>
      <w:proofErr w:type="gramEnd"/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ятница: с 9-00 до 17-00;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перерыв на обед: 13.00 – 14.00 часов;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выходные дни – суббота, воскресенье.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1.3.3.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Адрес официального интернет- сайта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047767"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hyperlink r:id="rId6" w:history="1">
        <w:r w:rsidR="00047767" w:rsidRPr="00743EE4">
          <w:rPr>
            <w:rStyle w:val="a6"/>
            <w:rFonts w:ascii="Arial" w:hAnsi="Arial" w:cs="Arial"/>
            <w:sz w:val="24"/>
            <w:szCs w:val="24"/>
          </w:rPr>
          <w:t>http://bistruh</w:t>
        </w:r>
        <w:r w:rsidR="00047767" w:rsidRPr="00743EE4">
          <w:rPr>
            <w:rStyle w:val="a6"/>
            <w:rFonts w:ascii="Arial" w:hAnsi="Arial" w:cs="Arial"/>
            <w:sz w:val="24"/>
            <w:szCs w:val="24"/>
            <w:lang w:val="en-US"/>
          </w:rPr>
          <w:t>a</w:t>
        </w:r>
        <w:r w:rsidR="00047767" w:rsidRPr="00743EE4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="00047767" w:rsidRPr="00743EE4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Информация, размещаемая на официальном интернет-сайте и информационном стенде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047767"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сельсовета, обновляется по мере ее изменения. </w:t>
      </w:r>
    </w:p>
    <w:p w:rsidR="001E17AA" w:rsidRPr="001E17A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E17AA" w:rsidRPr="009D235A" w:rsidRDefault="001E17AA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Адрес электронной почты</w:t>
      </w:r>
      <w:proofErr w:type="gramStart"/>
      <w:r w:rsidRPr="001E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2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Pr="009D23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47767" w:rsidRPr="009D235A">
        <w:rPr>
          <w:rFonts w:ascii="Arial" w:hAnsi="Arial" w:cs="Arial"/>
          <w:sz w:val="24"/>
          <w:szCs w:val="24"/>
          <w:u w:val="single"/>
        </w:rPr>
        <w:t>koch_bistruch@</w:t>
      </w:r>
      <w:proofErr w:type="spellEnd"/>
      <w:r w:rsidR="00047767" w:rsidRPr="009D235A">
        <w:rPr>
          <w:rFonts w:ascii="Arial" w:hAnsi="Arial" w:cs="Arial"/>
          <w:sz w:val="24"/>
          <w:szCs w:val="24"/>
          <w:u w:val="single"/>
          <w:lang w:val="en-US"/>
        </w:rPr>
        <w:t>mail</w:t>
      </w:r>
      <w:r w:rsidR="00047767" w:rsidRPr="009D235A">
        <w:rPr>
          <w:rFonts w:ascii="Arial" w:hAnsi="Arial" w:cs="Arial"/>
          <w:sz w:val="24"/>
          <w:szCs w:val="24"/>
          <w:u w:val="single"/>
        </w:rPr>
        <w:t>.</w:t>
      </w:r>
      <w:proofErr w:type="spellStart"/>
      <w:r w:rsidR="00047767" w:rsidRPr="009D235A">
        <w:rPr>
          <w:rFonts w:ascii="Arial" w:hAnsi="Arial" w:cs="Arial"/>
          <w:sz w:val="24"/>
          <w:szCs w:val="24"/>
          <w:u w:val="single"/>
          <w:lang w:val="en-US"/>
        </w:rPr>
        <w:t>ru</w:t>
      </w:r>
      <w:proofErr w:type="spellEnd"/>
      <w:r w:rsidR="00047767" w:rsidRPr="009D235A">
        <w:t xml:space="preserve"> </w:t>
      </w:r>
    </w:p>
    <w:p w:rsidR="00570527" w:rsidRPr="00A45461" w:rsidRDefault="00570527" w:rsidP="001E17AA">
      <w:p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570527" w:rsidRDefault="00A45461" w:rsidP="00570527">
      <w:pPr>
        <w:pStyle w:val="a5"/>
        <w:numPr>
          <w:ilvl w:val="2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Информация по вопросам предоставления муниципальной услуги предоставляется: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структурных подраздел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ениях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участвующих в предоставлении муниципальной услуги;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размещения на информационном стенде и официальном 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сайте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сети Интернет, электронного информирования;</w:t>
      </w:r>
    </w:p>
    <w:p w:rsidR="00506DBA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использованием средств телефонной, почтовой связи</w:t>
      </w:r>
      <w:r w:rsidR="00506D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06DBA" w:rsidRPr="00506DBA" w:rsidRDefault="00506DBA" w:rsidP="00506DB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Единого портала государственных и муниципальных услуг;</w:t>
      </w:r>
    </w:p>
    <w:p w:rsidR="00506DBA" w:rsidRPr="00506DBA" w:rsidRDefault="00506DBA" w:rsidP="00506DB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 xml:space="preserve">- в многофункциональных центрах предоставления государственных и муниципальных услуг (далее – МФЦ), при наличии филиала МФЦ на территории района». </w:t>
      </w:r>
    </w:p>
    <w:p w:rsidR="00506DBA" w:rsidRPr="00506DBA" w:rsidRDefault="00506DBA" w:rsidP="00506DB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слов «посредством электронной почты» добавить абзац следующего содержания: «При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506DBA">
        <w:rPr>
          <w:rFonts w:ascii="Times New Roman" w:eastAsia="Times New Roman" w:hAnsi="Times New Roman"/>
          <w:sz w:val="28"/>
          <w:szCs w:val="28"/>
          <w:lang w:val="en-US" w:eastAsia="ru-RU"/>
        </w:rPr>
        <w:t>call</w:t>
      </w: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 xml:space="preserve">-центра МФЦ и </w:t>
      </w:r>
      <w:proofErr w:type="spellStart"/>
      <w:r w:rsidRPr="00506DBA">
        <w:rPr>
          <w:rFonts w:ascii="Times New Roman" w:eastAsia="Times New Roman" w:hAnsi="Times New Roman"/>
          <w:sz w:val="28"/>
          <w:szCs w:val="28"/>
          <w:lang w:val="en-US" w:eastAsia="ru-RU"/>
        </w:rPr>
        <w:t>sms</w:t>
      </w:r>
      <w:proofErr w:type="spellEnd"/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-информирования.</w:t>
      </w:r>
    </w:p>
    <w:p w:rsidR="00A45461" w:rsidRPr="00A45461" w:rsidRDefault="00A45461" w:rsidP="00506DBA">
      <w:pPr>
        <w:tabs>
          <w:tab w:val="num" w:pos="21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45461" w:rsidRPr="00A45461" w:rsidRDefault="00A45461" w:rsidP="00A4546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устной форме лично или по телефону: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специалистам структурных подразде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лений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участвующим в предоставлении муниципальной услуги;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письменной форме почтой;</w:t>
      </w:r>
    </w:p>
    <w:p w:rsidR="00A45461" w:rsidRPr="00A45461" w:rsidRDefault="00A45461" w:rsidP="00A45461">
      <w:pPr>
        <w:numPr>
          <w:ilvl w:val="0"/>
          <w:numId w:val="2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электронной почты;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проводится в двух формах: устное и письменное.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должен начинаться с информации о наименовании структурного подразделения, в который поступил звонок, и фамилии специалиста, принявшего телефонный звонок.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информирование обратившегося лица осуществляется специалистом не более 10 минут.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на обращение готовится в течение 30 календарных дней со дня регистрации письменного обращения.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A45461" w:rsidRPr="00A45461" w:rsidRDefault="00A45461" w:rsidP="00A45461">
      <w:pPr>
        <w:spacing w:after="0" w:line="240" w:lineRule="auto"/>
        <w:ind w:left="144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Письменный ответ на обращение п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одписывается Главой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A45461" w:rsidRPr="00A45461" w:rsidRDefault="00A45461" w:rsidP="00570527">
      <w:pPr>
        <w:numPr>
          <w:ilvl w:val="2"/>
          <w:numId w:val="7"/>
        </w:numPr>
        <w:tabs>
          <w:tab w:val="num" w:pos="1758"/>
        </w:tabs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45461" w:rsidRPr="00A45461" w:rsidRDefault="00A45461" w:rsidP="00A4546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A45461" w:rsidRPr="00A45461" w:rsidRDefault="00A45461" w:rsidP="00A4546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A45461" w:rsidRPr="00A45461" w:rsidRDefault="00A45461" w:rsidP="00A4546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вся информация о муниципальной услуге и услугах, необходимых для получения муниципальной услуги доступна на Интернет-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сайте Администрации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Интернет-сайтах организаций, участвующих в предоставлении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gosuslugi</w:t>
      </w:r>
      <w:proofErr w:type="spell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обновляется по мере ее изменения.</w:t>
      </w:r>
      <w:proofErr w:type="gramEnd"/>
    </w:p>
    <w:p w:rsidR="00A45461" w:rsidRPr="00A45461" w:rsidRDefault="00A45461" w:rsidP="00A45461">
      <w:pPr>
        <w:spacing w:after="0" w:line="240" w:lineRule="auto"/>
        <w:ind w:left="175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Стандарт предоставления муниципальной услуги</w:t>
      </w:r>
    </w:p>
    <w:p w:rsidR="00A45461" w:rsidRPr="00A45461" w:rsidRDefault="00A45461" w:rsidP="00A45461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45461" w:rsidRPr="00570527" w:rsidRDefault="00A45461" w:rsidP="00570527">
      <w:pPr>
        <w:pStyle w:val="a5"/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муниципальной услуги:  согласование размещения сооружений и сооружений связи на объектах муниципального имущества.</w:t>
      </w:r>
    </w:p>
    <w:p w:rsid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осущест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вляет Администрация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 </w:t>
      </w:r>
    </w:p>
    <w:p w:rsidR="00506DBA" w:rsidRPr="00A45461" w:rsidRDefault="00506DBA" w:rsidP="00506D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25BD">
        <w:rPr>
          <w:rFonts w:ascii="Times New Roman" w:eastAsia="Times New Roman" w:hAnsi="Times New Roman"/>
          <w:sz w:val="28"/>
          <w:szCs w:val="28"/>
          <w:lang w:eastAsia="ru-RU"/>
        </w:rPr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5461" w:rsidRPr="00A45461" w:rsidRDefault="00A45461" w:rsidP="00A45461">
      <w:pPr>
        <w:spacing w:after="0" w:line="240" w:lineRule="auto"/>
        <w:ind w:left="72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A4546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перечень</w:t>
        </w:r>
      </w:hyperlink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Результатом предоставления муниципальной услуги является: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согласование заявок на проектирование сооружений и сооружений связи с использованием объектов муниципального имущества;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регистрация рабочих проектов линейно-кабельных сооружений и сооружений связи, размещаемых на объектах муниципального имущества.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предоставления муниципальной услуги: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приостановления предоставления муниципальной услуги не более 14 дней.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выдачи (направления) заявителю документов, являющихся результатом предоставления муниципальной услуги, составляет 10 рабочих дней.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Предоставление муниципальной услуги осуществляется в соответствии </w:t>
      </w: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A45461" w:rsidRPr="00A45461" w:rsidRDefault="00A45461" w:rsidP="00A45461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Конституцией Российской Федерации («Российская газета» 1993г № 237);</w:t>
      </w:r>
    </w:p>
    <w:p w:rsidR="00A45461" w:rsidRPr="00A45461" w:rsidRDefault="00A45461" w:rsidP="00A45461">
      <w:pPr>
        <w:tabs>
          <w:tab w:val="left" w:pos="708"/>
        </w:tabs>
        <w:spacing w:after="0" w:line="240" w:lineRule="auto"/>
        <w:ind w:left="1440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Разделом 1.1 Гражданским кодексом Российской Федерации от 30.11.1994 № 51-ФЗ </w:t>
      </w:r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</w:t>
      </w:r>
      <w:proofErr w:type="gramStart"/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принят</w:t>
      </w:r>
      <w:proofErr w:type="gramEnd"/>
      <w:r w:rsidRPr="00A4546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ГД ФС РФ 21.10.1994);</w:t>
      </w:r>
    </w:p>
    <w:p w:rsidR="00A45461" w:rsidRPr="00A45461" w:rsidRDefault="00A45461" w:rsidP="00A454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45461" w:rsidRPr="00A45461" w:rsidRDefault="00A45461" w:rsidP="00A454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45461" w:rsidRPr="00A45461" w:rsidRDefault="00570527" w:rsidP="00A454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 w:rsidR="000477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Кочковского района Новосибирской области;</w:t>
      </w:r>
    </w:p>
    <w:p w:rsidR="00A45461" w:rsidRPr="00A45461" w:rsidRDefault="00A45461" w:rsidP="00A45461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 законом от 27.07.2010 № 210-ФЗ "Об организации предоставления государственных и муниципальных услуг" (текст Федерального закона опубликован в изданиях "Собрание законодательства РФ", 02.08.2010, № 31, ст. 4179, "Российская газета", 30.07.2010, № 168);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07.07.2003 № 126-ФЗ «О связи» («Российская газета», N 135, 10.07.2003);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Полный перечень документов, необходимых для предоставления муниципальной услуги: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согласования заявки на проектирование линейно-кабельных сооружений и сооружений связи с использованием объектов муниципального имущества необходимы: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заявка (по форме согласно приложению 1);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трасса линейно-кабельного сооружения (место нахождения объекта связи), выполненная на фрагменте электронной карты города с привязкой к объектам муниципального имущества,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письмо-согласование администрации (или штамп согласования на схеме трассы);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действующие лицензии оператора связи на предоставление планируемых услуг (копии; если лицензии не представлены в департамент ранее),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допуск СРО проектной организации (копия; если допуск СРО не представлен в департамент ранее);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регистрации рабочих проектов линейно-кабельных сооружений и сооружений связи, размещаемых на объектах муниципального имущества необходимы:</w:t>
      </w:r>
      <w:proofErr w:type="gramEnd"/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рабочий проект, согласованный с балансодержателями муниципального имущества, в 2-х экземплярах.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 (копия);</w:t>
      </w: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заверенная доверенность (копия).</w:t>
      </w: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согласования заявки на проектирование сооружений и сооружений связи с использованием объектов муниципального имущества необходимы: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заявка (по форме согласно приложению 1);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трасса линейно-кабельного сооружения (место нахождения объекта связи), выполненная на фрагменте электронной карты города с привязкой к объектам муниципального имущества,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письмо-согласование администрации (или штамп согласования на схеме трассы);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действующие лицензии оператора связи на предоставление планируемых услуг (копии; если лицензии не представлены в департамент ранее),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допуск СРО проектной организации (копия; если допуск СРО не представлен в департамент ранее);</w:t>
      </w:r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регистрации рабочих проектов линейно-кабельных сооружений и сооружений связи, размещаемых на объектах муниципального имущества необходимы:</w:t>
      </w:r>
      <w:proofErr w:type="gramEnd"/>
    </w:p>
    <w:p w:rsidR="00A45461" w:rsidRPr="00A45461" w:rsidRDefault="00A45461" w:rsidP="00A4546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рабочий проект, согласованный с балансодержателями муниципального имущества, в 2-х экземплярах.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</w:t>
      </w: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если документы подает представитель заявителя, дополнительно предоставляются: </w:t>
      </w: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документ, удостоверяющий личность представителя заявителя (копия);</w:t>
      </w: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надлежащим образом заверенная доверенность (копия).</w:t>
      </w:r>
    </w:p>
    <w:p w:rsidR="00A45461" w:rsidRPr="00A45461" w:rsidRDefault="00A45461" w:rsidP="00A4546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 и находящихся в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распоряжении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государственных органов, органов местного самоуправления и иных органов, участвующих в предоставлении муниципальной услуги</w:t>
      </w:r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истребуемых</w:t>
      </w:r>
      <w:proofErr w:type="spellEnd"/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</w:t>
      </w:r>
      <w:r w:rsidR="00570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иками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самостоятельно, или предоставляемых заявителем по желанию (с 01.07.2012 г.): - 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требовать от заявителя:</w:t>
      </w:r>
    </w:p>
    <w:p w:rsidR="00A45461" w:rsidRPr="00A45461" w:rsidRDefault="00A45461" w:rsidP="00A45461">
      <w:pPr>
        <w:numPr>
          <w:ilvl w:val="5"/>
          <w:numId w:val="3"/>
        </w:numPr>
        <w:tabs>
          <w:tab w:val="num" w:pos="523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впункте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2.6.1 настоящего административного регламента.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оснований для отказа в приеме документов, необходимых для предоставления муниципальной услуги.</w:t>
      </w:r>
    </w:p>
    <w:p w:rsidR="00A45461" w:rsidRPr="00A45461" w:rsidRDefault="00A45461" w:rsidP="00A45461">
      <w:pPr>
        <w:spacing w:after="0" w:line="240" w:lineRule="auto"/>
        <w:ind w:firstLine="7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приеме документов являются:</w:t>
      </w:r>
    </w:p>
    <w:p w:rsidR="00A45461" w:rsidRPr="00A45461" w:rsidRDefault="00A45461" w:rsidP="00A4546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предоставлены лицом, не имеющим полномочий на их предоставление в соответствии с действующим законодательством;</w:t>
      </w:r>
    </w:p>
    <w:p w:rsidR="00A45461" w:rsidRPr="00A45461" w:rsidRDefault="00A45461" w:rsidP="00A4546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невозможность установления содержания представленных документов;</w:t>
      </w:r>
    </w:p>
    <w:p w:rsidR="00A45461" w:rsidRPr="00A45461" w:rsidRDefault="00A45461" w:rsidP="00A4546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представленные документы исполнены карандашом.</w:t>
      </w:r>
    </w:p>
    <w:p w:rsidR="00A45461" w:rsidRPr="00A45461" w:rsidRDefault="00A45461" w:rsidP="0057052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Основаниями для отказа в предоставлении муниципальной услуги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оснований, предусмотренных законодательством, для получения муниципальной услуги.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требования, необходимые для предоставления муниципальной услуги, соблюдены не в полном объеме, предоставление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муниципальной услуги приостанавливается до момента исправления заявителем имеющихся недочетов. </w:t>
      </w:r>
    </w:p>
    <w:p w:rsidR="00A45461" w:rsidRPr="00A45461" w:rsidRDefault="00506DBA" w:rsidP="00570527">
      <w:pPr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327EC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Услуги, являющиеся необходимыми и обязательными для предоставления муниципальной услуги: для получения данной услуги не требуется получения иных услуг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45461" w:rsidRPr="00A45461" w:rsidRDefault="00A45461" w:rsidP="00A45461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услуга «Получение лицензии на осуществление деятельности в области оказания услуг связи».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Размер платы, взимаемой с заявителя при предоставлении муниципальной услуги: </w:t>
      </w:r>
    </w:p>
    <w:p w:rsidR="00A45461" w:rsidRPr="00A45461" w:rsidRDefault="00A45461" w:rsidP="00A45461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 услуга предоставляется бесплатно.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Услуги, являющиеся необходимыми и обязательными для предоставления муниципальной услуги, предоставляются платно.</w:t>
      </w:r>
    </w:p>
    <w:p w:rsidR="00A45461" w:rsidRPr="00A45461" w:rsidRDefault="00A45461" w:rsidP="00A45461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06DBA" w:rsidRDefault="00506DBA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Максимальное время ожидания в очереди при подаче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заявления о предоставлении муниципальной услуги и при получении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результата предоставления муниципальной услуги не может превышать 15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минут.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и порядок регистрации запроса заявителя о предоставлении муниципальной услуги и услуги: </w:t>
      </w:r>
    </w:p>
    <w:p w:rsidR="00A45461" w:rsidRPr="00A45461" w:rsidRDefault="00A45461" w:rsidP="00A45461">
      <w:pPr>
        <w:spacing w:after="0" w:line="240" w:lineRule="auto"/>
        <w:ind w:left="7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A45461" w:rsidRPr="00A45461" w:rsidRDefault="00A45461" w:rsidP="00A45461">
      <w:pPr>
        <w:spacing w:after="0" w:line="240" w:lineRule="auto"/>
        <w:ind w:left="720" w:hanging="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помещениям, в которых предоставляется муниципальная услуга:</w:t>
      </w:r>
    </w:p>
    <w:p w:rsidR="00A45461" w:rsidRPr="00A45461" w:rsidRDefault="00570527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="00A45461"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санитарно-эпидемиологических правил и нормативов, правил противопожарной безопасности;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 местами общественного пользования (туалеты) и местами для хранения верхней одежды.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для ожидания: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оборудуются стульями и (или) кресельными секциями, и (или) скамьями;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ожидания находятся в холле (зале) или ином специально приспособленном помещении;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местах для ожидания предусматриваются места для получения информации о муниципальной услуге.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для получения информации о муниципальной услуге: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местам приема заявителей: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качества и доступности предоставления муниципальной услуги: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качества муниципальной услуги: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должностными лицами, сотрудн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иками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обоснованных жалоб на действия (бездействие) должностных лиц, сотруд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ников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при предоставлении муниципальной услуги.</w:t>
      </w:r>
    </w:p>
    <w:p w:rsidR="00A45461" w:rsidRPr="00A45461" w:rsidRDefault="00A45461" w:rsidP="00570527">
      <w:pPr>
        <w:numPr>
          <w:ilvl w:val="2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 доступности предоставления муниципальной услуги: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 заявителей, получивших регистрация и согласование размещения линейно-кабельных сооружений и сооружений связи на объектах муниципального имущества</w:t>
      </w:r>
      <w:proofErr w:type="gramStart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урсе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«Едином портале государственных и муниципальных услуг (функций)»;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пешеходная доступность от остановок общественного транспорта до, здания Администрации сельсовета;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A45461" w:rsidRPr="00A45461" w:rsidRDefault="00A45461" w:rsidP="00A45461">
      <w:pPr>
        <w:numPr>
          <w:ilvl w:val="0"/>
          <w:numId w:val="4"/>
        </w:numPr>
        <w:tabs>
          <w:tab w:val="num" w:pos="2160"/>
        </w:tabs>
        <w:spacing w:after="0" w:line="240" w:lineRule="auto"/>
        <w:ind w:left="2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506DBA" w:rsidRPr="00506DBA" w:rsidRDefault="00506DBA" w:rsidP="00506DBA">
      <w:pPr>
        <w:pStyle w:val="a5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заявителем</w:t>
      </w:r>
      <w:proofErr w:type="gramEnd"/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 xml:space="preserve"> пакет документов, регистрирует </w:t>
      </w: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документы в установленном порядке и размещает в форме электронных копий в автоматизированной информационной системе «ЦПГУ». Д</w:t>
      </w:r>
      <w:r w:rsidRPr="00506DB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506DBA" w:rsidRPr="00506DBA" w:rsidRDefault="00506DBA" w:rsidP="00506DBA">
      <w:pPr>
        <w:pStyle w:val="a5"/>
        <w:adjustRightInd w:val="0"/>
        <w:spacing w:after="0" w:line="240" w:lineRule="auto"/>
        <w:ind w:left="450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</w:t>
      </w:r>
      <w:proofErr w:type="spellStart"/>
      <w:proofErr w:type="gramStart"/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скан-копии</w:t>
      </w:r>
      <w:proofErr w:type="spellEnd"/>
      <w:proofErr w:type="gramEnd"/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506DBA" w:rsidRPr="00506DBA" w:rsidRDefault="00506DBA" w:rsidP="00506DBA">
      <w:pPr>
        <w:pStyle w:val="a5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06DBA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5461" w:rsidRPr="00A45461" w:rsidRDefault="00A45461" w:rsidP="00A4546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1"/>
          <w:numId w:val="8"/>
        </w:num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A45461" w:rsidRPr="00A45461" w:rsidRDefault="00A45461" w:rsidP="00A4546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Приём документов на получение муниципальной услуги</w:t>
      </w:r>
    </w:p>
    <w:p w:rsidR="00A45461" w:rsidRPr="00A45461" w:rsidRDefault="00A45461" w:rsidP="00A45461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Подготовка решения о предоставлении муниципальной услуги и направление заявителю итоговых документов</w:t>
      </w: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Приём документов на получение муниципальной услуги.</w:t>
      </w:r>
    </w:p>
    <w:p w:rsidR="00754490" w:rsidRDefault="00A45461" w:rsidP="0075449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3.2.1. Основанием для начала административной процедуры по приёму документов является обращение с письмом и соответствующими документами.</w:t>
      </w:r>
      <w:r w:rsidR="00754490" w:rsidRPr="00754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4490" w:rsidRPr="00327EC2" w:rsidRDefault="00754490" w:rsidP="00754490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327EC2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54490" w:rsidRPr="00327EC2" w:rsidRDefault="00754490" w:rsidP="007544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заявления</w:t>
      </w:r>
      <w:proofErr w:type="gramEnd"/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и документы, представленные заявителем в традиционной форме.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3.2.2. Документы принимаются в приёмной администрации. Специалист администрации, осуществляющий приём документов, устанавливает предмет обращения, обратившуюся организацию и наличие всех документов и проверяет соответствие представленных документов, следующим требованиям, удостоверяясь, что: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 имеют надлежащие подписи должностных лиц;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 адрес регистрации заявителя и контактные телефоны;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присутствуют регистрационные исходящие номера документов;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документах, печатях и штампах нет подчисток, приписок, зачёркнутых слов и иных исправлений;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 представленных документов полностью укомплектован.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продолжительность административных действий – 10 минут.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3.2.3. В случае выявления недостатков специалист администрации, осуществляющий приём документов, устно уведомляет представителя заявителя о наличии препятствий для рассмотрения вопроса о предоставлении муниципальной услуги, объясняет содержание выявленных недостатков в представленных документах и меры их устранения, возвращает документы заявителю.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недостатки, препятствующие приёму документов, допустимо устранить в ходе приёма, они устраняются незамедлительно.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Специалист администрации, осуществляющий приём документов, регистрирует их в соответствующей базе входящей корреспонденции департамента, присваивает регистрационный входящий номер.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продолжительность административного действия – 5 минут.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3.2.4. Специалист, осуществляющий приём документов, оформляет расписку о приёме документов (ставит на копии сопроводительного письма заявителя штамп администрации с соответствующими реквизитами: входящий регистрационный номер, дата приёма, подпись специалиста, принявшего документы).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Максимальная продолжительность административного действия – 3 минуты.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Суммарная длительность административной процедуры приёма документов на получение муниципальной услуги составляет не более 20 минут.</w:t>
      </w:r>
    </w:p>
    <w:p w:rsidR="00A45461" w:rsidRP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3.3.  Подготовка решения о предоставлении муниципальной услуги и направление заявителю итоговых документов. 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3.3.1. Эксперт администрации: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регистрирует поступившее в отдел обращение в журнале регистрации;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 экспертизу обращения и всех прилагаемых документов и устанавливает наличие оснований для принятия решений: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предоставлении муниципальной услуги;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отказе в предоставлении муниципальной услуги;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Максимальная продолжительность административного действия – 8 часов.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3.3.2. В случае если все представленные документы соответствуют действующим требованиям, эксперт отдела, осуществляющий подготовку решения: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заявке на проектирование наносит трассу линейно-кабельных сооруж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ений связи на карту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объект связи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адресный план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наносит на карту 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трассу кабельной линии связи по представленному на регистрацию рабочему проекту;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 решение в письменной форме на бланке администрации о предоставлении муниципальной услуги;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подписывает решение у главы администрации, 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схему кабельной трассы ставит штамп о согласовании,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 штамп о согласовании на рабочий проект;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присваивает архивный номер зарегистрированному рабочему проекту;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регистрирует исходящий документ,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сообщает заявителю о принятом решении;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выдаёт под роспись готовый документ о предоставленной муниципальной услуге представителю заявителя;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документа о принятом решении по предоставлению муниципальной услуги направляет балансодержателям муниципального имущества, используемого для размещения объектов связи;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журнале регистрации входящих документов делает отметку об исполнении обращения.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3.3.3. Максимальная продолжительность административного действия – 30 календарных дней.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3.3.4.  В случае принятия решения об отказе в предоставлении муниципальной услуги специалист, осуществляющий экспертизу: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согласовывает принятое решение;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готовит в письменной форме решение об отказе;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подписыв</w:t>
      </w:r>
      <w:r w:rsidR="005705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ает решение у главы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Быструхинского </w:t>
      </w: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регистрирует исходящий документ;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выдаёт под роспись готовый документ представителю заявителя;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копию выданного заявителю документа с отметкой о дате выдачи и фамилии получателя вместе с поступившей заявкой подшивает в соответствующую папку учёта документов;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делает соответствующую отметку в журнале регистрации входящих документов.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3.3.5. Максимальная продолжительность административного действия – 10 календарных дней.</w:t>
      </w:r>
    </w:p>
    <w:p w:rsidR="00754490" w:rsidRDefault="00754490" w:rsidP="007544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3.5.6. 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3.6. Муниципальная услуга может быть предоставлена в электронной форме. При предоставлении муниципальных услуг в электронной форме осуществляются: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2) подача заявителем запроса и иных документов для предоставления муниципальной услуги, и прием таких запросов и документов органом, предоставляющим муниципальную услугу, с использованием информационно-технологической и коммуникационной инфраструктуры, в том числе единого портала государственных и муниципальных услуг и (или) региональных порталов государственных и муниципальных услуг;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3) получение заявителем сведений о ходе выполнения запроса о предоставлении муниципальной услуги;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4) взаимодействие органов, предоставляющих государственные услуги, предоставляющих муниципальные услуги, органов, предоставляющих услуги, иных государственных органов, органов местного самоуправления, организаций, участвующих в предоставлении государственных и муниципальных услуг;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5) получение заявителем результата предоставления государственной или муниципальной услуги, если иное не установлено федеральным законом;</w:t>
      </w:r>
    </w:p>
    <w:p w:rsidR="00754490" w:rsidRPr="00327EC2" w:rsidRDefault="00754490" w:rsidP="007544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6) иные действия, необходимые для предоставления государственной или муниципальной услуги. </w:t>
      </w:r>
    </w:p>
    <w:p w:rsidR="00754490" w:rsidRPr="00327EC2" w:rsidRDefault="004148C5" w:rsidP="007544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7" w:anchor="block_206" w:history="1">
        <w:proofErr w:type="gramStart"/>
        <w:r w:rsidR="00754490" w:rsidRPr="00296943">
          <w:rPr>
            <w:rStyle w:val="a6"/>
            <w:rFonts w:ascii="Times New Roman" w:eastAsia="Times New Roman" w:hAnsi="Times New Roman"/>
            <w:color w:val="000000" w:themeColor="text1"/>
            <w:sz w:val="28"/>
            <w:szCs w:val="28"/>
            <w:u w:val="none"/>
            <w:lang w:eastAsia="ru-RU"/>
          </w:rPr>
          <w:t>Предоставление муниципальных услуг в электронной форме</w:t>
        </w:r>
      </w:hyperlink>
      <w:r w:rsidR="00754490" w:rsidRPr="002969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54490"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взаимодействие органов, предоставляющих </w:t>
      </w:r>
      <w:hyperlink r:id="rId8" w:anchor="block_2001" w:history="1">
        <w:r w:rsidR="00754490" w:rsidRPr="00296943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государственные услуги</w:t>
        </w:r>
      </w:hyperlink>
      <w:r w:rsidR="00754490" w:rsidRPr="0029694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54490"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органов, предоставляющих </w:t>
      </w:r>
      <w:hyperlink r:id="rId9" w:anchor="block_2002" w:history="1">
        <w:r w:rsidR="00754490" w:rsidRPr="00296943">
          <w:rPr>
            <w:rStyle w:val="a6"/>
            <w:rFonts w:ascii="Times New Roman" w:eastAsia="Times New Roman" w:hAnsi="Times New Roman"/>
            <w:color w:val="000000" w:themeColor="text1"/>
            <w:sz w:val="28"/>
            <w:szCs w:val="28"/>
            <w:u w:val="none"/>
            <w:lang w:eastAsia="ru-RU"/>
          </w:rPr>
          <w:t>муниципальные услуги</w:t>
        </w:r>
      </w:hyperlink>
      <w:r w:rsidR="00754490" w:rsidRPr="002969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754490"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организаций, участвующих в предоставлении предусмотренных государственных и муниципальных услуг или организующих предоставление государственных и муниципальных услуг, и </w:t>
      </w:r>
      <w:hyperlink r:id="rId10" w:anchor="block_2003" w:history="1">
        <w:r w:rsidR="00754490" w:rsidRPr="00296943">
          <w:rPr>
            <w:rStyle w:val="a6"/>
            <w:rFonts w:ascii="Times New Roman" w:eastAsia="Times New Roman" w:hAnsi="Times New Roman"/>
            <w:color w:val="000000" w:themeColor="text1"/>
            <w:sz w:val="28"/>
            <w:szCs w:val="28"/>
            <w:u w:val="none"/>
            <w:lang w:eastAsia="ru-RU"/>
          </w:rPr>
          <w:t>заявителей</w:t>
        </w:r>
      </w:hyperlink>
      <w:r w:rsidR="00754490" w:rsidRPr="0029694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="00754490"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на базе информационных систем, включая государственные и муниципальные </w:t>
      </w:r>
      <w:r w:rsidR="00754490" w:rsidRPr="00327EC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информационные системы, составляющие информационно-технологическую и коммуникационную инфраструктуру.</w:t>
      </w:r>
      <w:proofErr w:type="gramEnd"/>
    </w:p>
    <w:p w:rsidR="00754490" w:rsidRPr="00327EC2" w:rsidRDefault="00754490" w:rsidP="007544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Правила и порядок информационно-технологического взаимодействия информационных систем, используемых для предоставления муниципальных услуг в электронной форме, а также </w:t>
      </w:r>
      <w:hyperlink r:id="rId11" w:anchor="block_1000" w:history="1">
        <w:r w:rsidRPr="00754490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требования</w:t>
        </w:r>
      </w:hyperlink>
      <w:r w:rsidRPr="007544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к инфраструктуре, обеспечивающей их взаимодействие, устанавливаются Правительством Российской Федерации.</w:t>
      </w:r>
    </w:p>
    <w:p w:rsidR="00754490" w:rsidRPr="00327EC2" w:rsidRDefault="00754490" w:rsidP="007544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Технические стандарты и требования, включая требования к технологической совместимости информационных систем, требования к стандартам и протоколам обмена данными в электронной форме при информационно-технологическом взаимодействии информационных систем, устанавливаются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технологий.</w:t>
      </w:r>
    </w:p>
    <w:p w:rsidR="00754490" w:rsidRPr="00327EC2" w:rsidRDefault="00754490" w:rsidP="0075449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12" w:anchor="block_1000" w:history="1">
        <w:r w:rsidRPr="00296943">
          <w:rPr>
            <w:rStyle w:val="a6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Случаи, порядок и особенности</w:t>
        </w:r>
      </w:hyperlink>
      <w:r w:rsidRPr="002969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7EC2">
        <w:rPr>
          <w:rFonts w:ascii="Times New Roman" w:eastAsia="Times New Roman" w:hAnsi="Times New Roman"/>
          <w:sz w:val="28"/>
          <w:szCs w:val="28"/>
          <w:lang w:eastAsia="ru-RU"/>
        </w:rPr>
        <w:t>присоединения и использования инфраструктуры, информационных систем иных организаций устанавливаются Правительством Российской Федерации в соответствии с законодательством Российской Федерации.</w:t>
      </w:r>
    </w:p>
    <w:p w:rsidR="00754490" w:rsidRPr="00327EC2" w:rsidRDefault="00754490" w:rsidP="007544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570527">
      <w:pPr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контроля за</w:t>
      </w:r>
      <w:proofErr w:type="gramEnd"/>
      <w:r w:rsidRPr="00A454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исполнением регламента</w:t>
      </w:r>
    </w:p>
    <w:p w:rsidR="00001446" w:rsidRPr="00001446" w:rsidRDefault="00001446" w:rsidP="000014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Порядок и формы </w:t>
      </w:r>
      <w:proofErr w:type="gramStart"/>
      <w:r w:rsidRPr="00001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контроля за</w:t>
      </w:r>
      <w:proofErr w:type="gramEnd"/>
      <w:r w:rsidRPr="00001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совершением действий</w:t>
      </w:r>
    </w:p>
    <w:p w:rsidR="00001446" w:rsidRPr="00001446" w:rsidRDefault="00001446" w:rsidP="000014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по предоставлению  муниципальной  услуги</w:t>
      </w:r>
    </w:p>
    <w:p w:rsidR="00001446" w:rsidRPr="00001446" w:rsidRDefault="00001446" w:rsidP="000014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Pr="00001446" w:rsidRDefault="00001446" w:rsidP="00001446">
      <w:pPr>
        <w:pStyle w:val="a5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</w:t>
      </w:r>
      <w:proofErr w:type="gramStart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001446" w:rsidRPr="00001446" w:rsidRDefault="00001446" w:rsidP="00001446">
      <w:pPr>
        <w:numPr>
          <w:ilvl w:val="1"/>
          <w:numId w:val="8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сельсовета.</w:t>
      </w:r>
    </w:p>
    <w:p w:rsidR="00001446" w:rsidRPr="00001446" w:rsidRDefault="00001446" w:rsidP="00001446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предоставление муниципальной услуги возлагается на Главу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который непосредственно принимает решение по вопросам предоставления муниципальной услуги.</w:t>
      </w:r>
    </w:p>
    <w:p w:rsidR="00001446" w:rsidRPr="00001446" w:rsidRDefault="00001446" w:rsidP="00001446">
      <w:pPr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в соответствии с Федеральным законом от 02.03.2007 N 25-ФЗ «О муниципальной службе в Российской Федерации» и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Федеральным законом от 25 декабря 2008 года № 273-ФЗ «О противодействии коррупции».</w:t>
      </w:r>
    </w:p>
    <w:p w:rsidR="00001446" w:rsidRPr="00001446" w:rsidRDefault="00001446" w:rsidP="000014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Pr="00001446" w:rsidRDefault="00001446" w:rsidP="00001446">
      <w:pPr>
        <w:numPr>
          <w:ilvl w:val="0"/>
          <w:numId w:val="10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Досудебное (внесудебное) обжалование заявителем решений и действий (бездействий)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001446" w:rsidRPr="00001446" w:rsidRDefault="00001446" w:rsidP="00001446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Заявитель может обратиться с жалобой в следующих случаях: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отказ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предоставляющей муниципальную услугу, должностного лица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сельсовета, предоставляющего 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подается в письменной форме на бумажном носителе, в электронной форме в администрацию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услугу. Жалобы на решения, принятые главой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подаются в вышестоящий орган (при его наличии) либо в случае его отсутствия рассматриваются непосредственно главой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единого портала государственных и муниципальных услуг либо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регионального портала государственных и муниципальных услуг, а также может быть принята при личном приеме заявителя.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подачи и рассмотрения жалоб на решения и действия (бездействие)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Жалоба должна содержать: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 органа, предоставляющего,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сведения об обжалуемых решениях и действиях (бездействии)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 лица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либо муниципального служащего;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предоставляющей муниципальную услугу, должностного лица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1446" w:rsidRPr="00001446" w:rsidRDefault="00001446" w:rsidP="000014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01446" w:rsidRPr="00001446" w:rsidRDefault="00001446" w:rsidP="0000144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01446" w:rsidRPr="00001446" w:rsidRDefault="00001446" w:rsidP="00001446">
      <w:pPr>
        <w:numPr>
          <w:ilvl w:val="1"/>
          <w:numId w:val="9"/>
        </w:numPr>
        <w:tabs>
          <w:tab w:val="num" w:pos="79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Предметом досудебного (внесудебного) обжалования  заявителем могут являться действия (бездействия) и решения, осуществляемые (принятые) администрацией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должностными лицами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или муниципального служащего в ходе предоставления муниципальной услуги на основании регламента.</w:t>
      </w:r>
    </w:p>
    <w:p w:rsidR="00001446" w:rsidRPr="00001446" w:rsidRDefault="00001446" w:rsidP="00001446">
      <w:pPr>
        <w:numPr>
          <w:ilvl w:val="1"/>
          <w:numId w:val="9"/>
        </w:numPr>
        <w:tabs>
          <w:tab w:val="num" w:pos="79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 рассмотрения жалобы (претензии):</w:t>
      </w:r>
    </w:p>
    <w:p w:rsidR="00001446" w:rsidRPr="00001446" w:rsidRDefault="00001446" w:rsidP="0000144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Жалоба, поступившая в администрацию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администрации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должностного лица,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</w:t>
      </w:r>
      <w:proofErr w:type="gramEnd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пяти рабочих дней со дня ее регистрации.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Правительство Российской Федерации вправе установить случай, при которых срок рассмотрения жалобы может быть сокращен.</w:t>
      </w:r>
    </w:p>
    <w:p w:rsidR="00001446" w:rsidRPr="00001446" w:rsidRDefault="00001446" w:rsidP="00001446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результатам рассмотрения жалобы администрация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предоставляющая муниципальную услугу, принимает одно из следующих решений:</w:t>
      </w:r>
    </w:p>
    <w:p w:rsidR="00001446" w:rsidRPr="00001446" w:rsidRDefault="00001446" w:rsidP="0000144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удовлетворяет жалобу, в том числе в форме отмены принятого решения, исправления допущенных администрацией </w:t>
      </w:r>
      <w:r w:rsidR="00D70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Быструхинского</w:t>
      </w:r>
      <w:r w:rsidR="00D7058E"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001446" w:rsidRPr="00001446" w:rsidRDefault="00001446" w:rsidP="0000144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отказывает в удовлетворении жалобы.</w:t>
      </w:r>
    </w:p>
    <w:p w:rsidR="00001446" w:rsidRPr="00001446" w:rsidRDefault="00001446" w:rsidP="0000144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</w:t>
      </w:r>
      <w:proofErr w:type="gramStart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мотивированный ответ о результатах рассмотрения жалобы.</w:t>
      </w:r>
    </w:p>
    <w:p w:rsidR="00001446" w:rsidRPr="00001446" w:rsidRDefault="00001446" w:rsidP="00001446">
      <w:pPr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01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  <w:proofErr w:type="gramEnd"/>
    </w:p>
    <w:p w:rsidR="00001446" w:rsidRPr="00001446" w:rsidRDefault="00001446" w:rsidP="0000144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Pr="00001446" w:rsidRDefault="00001446" w:rsidP="00001446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Default="00A45461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446" w:rsidRPr="00A45461" w:rsidRDefault="00001446" w:rsidP="00A454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1</w:t>
      </w:r>
    </w:p>
    <w:p w:rsidR="00A45461" w:rsidRPr="00A45461" w:rsidRDefault="00A45461" w:rsidP="00A454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A45461" w:rsidRPr="00A45461" w:rsidRDefault="00A45461" w:rsidP="00A454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ЗАЯКА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оказание муниципальной услуги по регистрации (согласованию размещения) сооружений и сооружений связи на объектах муниципального имущества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Прошу Вас  согласовать заявку (зарегистрировать рабочий проект) на проектирование подвески волоконно-оптического кабеля (размещение и монтаж радиооборудов</w:t>
      </w:r>
      <w:r w:rsidR="00001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ания) на территории </w:t>
      </w:r>
      <w:r w:rsidR="00D705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Быструхинского</w:t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на участке от _______ до 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строительстве будут задействованы 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( муниципальные здания, многоквартирные жилые дома)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Заказчиком является _________________________________________________________.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(полное наименование заявителя)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ВОЛС </w:t>
      </w:r>
      <w:proofErr w:type="gramStart"/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предназначена</w:t>
      </w:r>
      <w:proofErr w:type="gramEnd"/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оказания услуг 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передача данных, </w:t>
      </w:r>
      <w:proofErr w:type="spellStart"/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телематические</w:t>
      </w:r>
      <w:proofErr w:type="spellEnd"/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 услуги и др.)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организация________________________________________________________.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Подрядчиком  по строительству является 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Протяжённость трассы составляет 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Предполагаемая ёмкость кабеля ________________________________________________.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(марка кабеля, количество волокон)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проектирования _______________________________________________________.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Сроки строительства _________________________________________________________.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прилагаемых документов:</w:t>
      </w:r>
    </w:p>
    <w:p w:rsidR="00A45461" w:rsidRPr="00A45461" w:rsidRDefault="00A45461" w:rsidP="00A4546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Схема прокладки трассы волоконно-оптической линии связи (схема размещения радиооборудования, рабочий проект) – 2 экз.</w:t>
      </w:r>
    </w:p>
    <w:p w:rsidR="00A45461" w:rsidRPr="00A45461" w:rsidRDefault="00A45461" w:rsidP="00A4546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Копия письма на согласование трассы (размещения радиооборудования) администрации.</w:t>
      </w:r>
    </w:p>
    <w:p w:rsidR="00A45461" w:rsidRPr="00A45461" w:rsidRDefault="00A45461" w:rsidP="00A4546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Допуск СРО на проектирование объектов связи.</w:t>
      </w:r>
    </w:p>
    <w:p w:rsidR="00A45461" w:rsidRPr="00A45461" w:rsidRDefault="00A45461" w:rsidP="00A4546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Лицензия на предоставляемые услуги связи.</w:t>
      </w:r>
    </w:p>
    <w:p w:rsidR="00A45461" w:rsidRPr="00A45461" w:rsidRDefault="00A45461" w:rsidP="00A45461">
      <w:pPr>
        <w:spacing w:after="0" w:line="240" w:lineRule="auto"/>
        <w:ind w:left="709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 ________________________________________________________________________.</w:t>
      </w:r>
    </w:p>
    <w:p w:rsidR="00A45461" w:rsidRPr="00A45461" w:rsidRDefault="00A45461" w:rsidP="00A454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_________________________________________</w:t>
      </w:r>
      <w:r w:rsidR="000014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Достоверность сведений, содержащихся в заявке и прилагаемых документах, подтверждаю.</w:t>
      </w:r>
    </w:p>
    <w:p w:rsidR="00A45461" w:rsidRPr="00A45461" w:rsidRDefault="00A45461" w:rsidP="00A454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5461" w:rsidRPr="00A45461" w:rsidRDefault="00A45461" w:rsidP="00A4546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Должность руководителя        </w:t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 ___________________________</w:t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Инициалы, фамилия</w:t>
      </w:r>
    </w:p>
    <w:p w:rsidR="00A45461" w:rsidRPr="00001446" w:rsidRDefault="00A45461" w:rsidP="00001446">
      <w:pPr>
        <w:spacing w:after="0" w:line="240" w:lineRule="auto"/>
        <w:ind w:left="198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         </w:t>
      </w:r>
      <w:r w:rsidRPr="00A45461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(подпись)</w:t>
      </w:r>
    </w:p>
    <w:p w:rsidR="00A45461" w:rsidRPr="00A45461" w:rsidRDefault="00A45461" w:rsidP="00A45461">
      <w:pPr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2</w:t>
      </w:r>
    </w:p>
    <w:p w:rsidR="00A45461" w:rsidRPr="00A45461" w:rsidRDefault="00A45461" w:rsidP="00A454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:rsidR="00A45461" w:rsidRPr="00A45461" w:rsidRDefault="00A45461" w:rsidP="00A454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БЛОК-СХЕМА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5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87"/>
        <w:gridCol w:w="3039"/>
        <w:gridCol w:w="3245"/>
      </w:tblGrid>
      <w:tr w:rsidR="00A45461" w:rsidRPr="00A45461" w:rsidTr="00A4546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A45461" w:rsidRPr="00A45461" w:rsidTr="001E17A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5461" w:rsidRPr="00A45461" w:rsidRDefault="004148C5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5461" w:rsidRPr="00A45461" w:rsidTr="00A4546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461" w:rsidRPr="00A45461" w:rsidRDefault="00A45461" w:rsidP="00A4546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Проверка сведений, представленных заявителем</w:t>
            </w:r>
          </w:p>
        </w:tc>
      </w:tr>
      <w:tr w:rsidR="00A45461" w:rsidRPr="00A45461" w:rsidTr="001E17A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5461" w:rsidRPr="00A45461" w:rsidRDefault="004148C5" w:rsidP="00A45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3" o:spid="_x0000_s1029" type="#_x0000_t32" style="position:absolute;margin-left:81.9pt;margin-top:.15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5461" w:rsidRPr="00A45461" w:rsidTr="00A45461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Принятие решения о предоставлении муниципальной услуги</w:t>
            </w:r>
          </w:p>
        </w:tc>
      </w:tr>
      <w:tr w:rsidR="00A45461" w:rsidRPr="00A45461" w:rsidTr="001E17AA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5461" w:rsidRPr="00A45461" w:rsidRDefault="004148C5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2" o:spid="_x0000_s1028" type="#_x0000_t32" style="position:absolute;left:0;text-align:left;margin-left:124.1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45461" w:rsidRPr="00A45461" w:rsidRDefault="004148C5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  <w:lang w:eastAsia="ru-RU"/>
              </w:rPr>
              <w:pict>
                <v:shape id="Прямая со стрелкой 1" o:spid="_x0000_s1027" type="#_x0000_t32" style="position:absolute;left:0;text-align:left;margin-left:70.45pt;margin-top:-.8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">
                  <v:stroke endarrow="block"/>
                </v:shape>
              </w:pict>
            </w:r>
          </w:p>
        </w:tc>
      </w:tr>
      <w:tr w:rsidR="00A45461" w:rsidRPr="00A45461" w:rsidTr="001E17AA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461" w:rsidRPr="00A45461" w:rsidRDefault="00A45461" w:rsidP="00A45461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Письмо-согласование или регистрация проекта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461" w:rsidRPr="00A45461" w:rsidRDefault="00A45461" w:rsidP="00A45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54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отказ в предоставлении муниципальной услуги</w:t>
            </w:r>
          </w:p>
        </w:tc>
      </w:tr>
    </w:tbl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5461" w:rsidRPr="00A45461" w:rsidRDefault="00A45461" w:rsidP="00A45461">
      <w:pPr>
        <w:spacing w:after="0" w:line="240" w:lineRule="auto"/>
        <w:ind w:left="50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8283C" w:rsidRDefault="00C8283C"/>
    <w:sectPr w:rsidR="00C8283C" w:rsidSect="00786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F219B"/>
    <w:multiLevelType w:val="multilevel"/>
    <w:tmpl w:val="CBF4E6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</w:lvl>
  </w:abstractNum>
  <w:abstractNum w:abstractNumId="2">
    <w:nsid w:val="0CF4317B"/>
    <w:multiLevelType w:val="multilevel"/>
    <w:tmpl w:val="E4DC8BA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4">
    <w:nsid w:val="4AB1395E"/>
    <w:multiLevelType w:val="multilevel"/>
    <w:tmpl w:val="26E0BCE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4DA277B1"/>
    <w:multiLevelType w:val="multilevel"/>
    <w:tmpl w:val="2E6410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6AB729C"/>
    <w:multiLevelType w:val="multilevel"/>
    <w:tmpl w:val="2E6410F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9C21826"/>
    <w:multiLevelType w:val="hybridMultilevel"/>
    <w:tmpl w:val="A3FED85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4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 w:numId="11">
    <w:abstractNumId w:val="2"/>
  </w:num>
  <w:num w:numId="12">
    <w:abstractNumId w:val="6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5461"/>
    <w:rsid w:val="00001446"/>
    <w:rsid w:val="00046E9B"/>
    <w:rsid w:val="00047767"/>
    <w:rsid w:val="001E17AA"/>
    <w:rsid w:val="00296943"/>
    <w:rsid w:val="00305A3B"/>
    <w:rsid w:val="00403110"/>
    <w:rsid w:val="004148C5"/>
    <w:rsid w:val="004773FA"/>
    <w:rsid w:val="004913DC"/>
    <w:rsid w:val="00506DBA"/>
    <w:rsid w:val="00570527"/>
    <w:rsid w:val="00754490"/>
    <w:rsid w:val="00765779"/>
    <w:rsid w:val="007868B5"/>
    <w:rsid w:val="009D235A"/>
    <w:rsid w:val="00A45461"/>
    <w:rsid w:val="00C8283C"/>
    <w:rsid w:val="00D7058E"/>
    <w:rsid w:val="00D92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Прямая со стрелкой 3"/>
        <o:r id="V:Rule6" type="connector" idref="#Прямая со стрелкой 2"/>
        <o:r id="V:Rule7" type="connector" idref="#Прямая со стрелкой 4"/>
        <o:r id="V:Rule8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052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05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4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7052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05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8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77515/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2177515/1/" TargetMode="External"/><Relationship Id="rId12" Type="http://schemas.openxmlformats.org/officeDocument/2006/relationships/hyperlink" Target="http://base.garant.ru/7029008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struha.ru" TargetMode="External"/><Relationship Id="rId11" Type="http://schemas.openxmlformats.org/officeDocument/2006/relationships/hyperlink" Target="http://base.garant.ru/12186739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base.garant.ru/12177515/1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se.garant.ru/12177515/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D67C5ED-C41C-4D98-BF6B-F81C2BAC9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21</Pages>
  <Words>6395</Words>
  <Characters>36457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Рыбина</cp:lastModifiedBy>
  <cp:revision>12</cp:revision>
  <dcterms:created xsi:type="dcterms:W3CDTF">2013-09-17T05:00:00Z</dcterms:created>
  <dcterms:modified xsi:type="dcterms:W3CDTF">2017-09-27T08:23:00Z</dcterms:modified>
</cp:coreProperties>
</file>